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2. 活动二：小班社会游戏“认识新朋友”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幼儿能认识更多的班级中小朋友们的姓名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在日常生活及游戏中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能使用礼貌用语与他人交流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在幼儿园的生活及游戏中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能体会与同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伴在一起的快乐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幼儿愿意主动参与到幼儿园的生活及游戏中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手指游戏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问候歌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班级中每一名幼儿一张大头照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照片是近几天的照片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一个口袋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一部手机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手指游戏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问候歌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利用手指游戏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问候歌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调动幼儿积极参与活动的积极性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教师边说边做动作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并鼓励幼儿参与其中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你也可以像我一样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动动你的小手指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我们一起说一说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手指儿歌可重复进行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满足幼儿表达的欲望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游戏指导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动作可根据儿歌来创编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说到哪位小朋友的名字哪位小朋友就与大家挥挥手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最后一句儿歌可多次重复不同幼儿的名字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创设宽松氛围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带动更多的幼儿参与到活动中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打电话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口袋里面是什么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今天老师给大家准备了一个神秘的礼物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就藏在这个袋子里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你们猜猜是什么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我们请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×××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来摸一摸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告诉我们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里面是什么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大口袋里面是一部手机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手机是做什么用的呀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我们今天也玩一个打电话的游戏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快听听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电话播到谁那里了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学习打电话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你好呀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请问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×××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小朋友在吗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被请到的小朋友站起来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与大家打招呼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并大声地回答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您好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我是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×××’。”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游戏继续循环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由被请到的幼儿再次邀请其他同伴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如此循环游戏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游戏指导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游戏可以在过渡环节与幼儿一起玩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还可以在家中与爸爸妈妈一起玩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游戏三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猜猜谁不见了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出示幼儿生活中的大头照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看看我带来了谁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你们都认识吗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教师依次出示几位幼儿的大头照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小朋友们说出照片上的都是谁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取出三张大头照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与大家一起玩游戏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猜猜谁不见了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我们一起看看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照片中的是谁呀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请你们闭上眼睛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猜猜谁不见了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请小朋友们大声地说出照片上小朋友的名字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快快给他请出来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。×××，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请你快出来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游戏指导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幼儿说出照片上的名字后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教师把三张照片中的一张翻过去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请幼儿猜猜翻过去的是哪张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（1）请你反思本节教学活动。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这节活动的教学形式符合小班幼儿的年龄特点，是以游戏贯穿整个活动的。本节课的目标是帮助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幼儿认识更多的同伴，在幼儿原有经验上，教师利用游戏支架，帮助小朋友们认识更多的同伴，让他们能更快地熟悉及认识班级中的小朋友，更快地适应幼儿园的生活。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（2）在教学活动中，你为什么要设计三个小游戏，它们之间有什么关系？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这节活动中，我设计了三个小游戏。三个游戏是符合小班幼儿年龄特点的，它们的目标都指向帮助小朋友认识同伴的名字，并渗透幼儿在生活及游戏中学会使用礼貌用语，如“ ×××，请你快出来”。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这三个游戏的层次是：第一个游戏，教师说出小朋友的名字，幼儿自己站起来与同伴打招呼；第二个游戏，幼儿在自我认识的基础上说出他人的名字；在前两个游戏的铺垫下，第三个游戏让幼儿说出班级中更多同伴的名字，并利用游戏来增强幼儿对同伴名字的认识及记忆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（北京市西城区曙光幼儿园 刘昭）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附儿歌： 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>问候歌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点点头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拉钩钩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抱一抱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拉拉手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×××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和大家是好朋友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2ADF3BD4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2023-07-26T08:22:41Z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